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D28C" w:rsidR="0061148E" w:rsidRPr="00944D28" w:rsidRDefault="0022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BC2A" w:rsidR="0061148E" w:rsidRPr="004A7085" w:rsidRDefault="0022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2ABCE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E7931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6ECAB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B02C6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82060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1CABD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24FE5" w:rsidR="00A67F55" w:rsidRPr="00944D28" w:rsidRDefault="0022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5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8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9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537C6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87EFB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457BD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17B01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B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7D0F1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93A65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04D44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3CED1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B5CDB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031D1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AF4E6" w:rsidR="00B87ED3" w:rsidRPr="00944D28" w:rsidRDefault="0022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92061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76DA0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DD322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0FDE3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C00D1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B2822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3397D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3C7C5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13A22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F3A56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2964F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220EC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EAFD8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15B99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23C12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8DAEE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85ACA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CB5A2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93E3A" w:rsidR="00B87ED3" w:rsidRPr="00944D28" w:rsidRDefault="0022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3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A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5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