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F558" w:rsidR="0061148E" w:rsidRPr="00944D28" w:rsidRDefault="00E80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A1FC" w:rsidR="0061148E" w:rsidRPr="004A7085" w:rsidRDefault="00E80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9B93E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E4D67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890B0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5B171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95506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AD884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476CC" w:rsidR="00A67F55" w:rsidRPr="00944D28" w:rsidRDefault="00E80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7FFC5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57C47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06359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552C0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1BC31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C9954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590CE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1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CC317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8E849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A03BB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CCA67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B7F04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2466C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3781D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2A4C8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DFCE4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10785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82D43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33CDE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D4957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0B3C0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83046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11D13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85F0C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313CF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6DD82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99265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BEA8F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0603D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105F2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05919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2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4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F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4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E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