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2F478" w:rsidR="00061896" w:rsidRPr="005F4693" w:rsidRDefault="00CA2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AA625" w:rsidR="00061896" w:rsidRPr="00E407AC" w:rsidRDefault="00CA2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5C86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0426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6DE4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C20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886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CC5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3F0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8E07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2B3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6D05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CD7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F38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AE2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499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B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B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9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9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7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B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6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2234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86CC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F0B1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B12D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FEAC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01A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8FA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D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1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0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D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7D223" w:rsidR="00DE76F3" w:rsidRPr="0026478E" w:rsidRDefault="00CA2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D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3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7F9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4C23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1E47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73A3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3A5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19D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882B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6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8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B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0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0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3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F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D95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9C3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234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2652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C5C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AA1E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57BF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9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0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3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5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5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6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6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BAF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FD7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E1B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B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6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6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D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5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0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1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