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3CEDB" w:rsidR="00C34772" w:rsidRPr="0026421F" w:rsidRDefault="00200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AA7D0" w:rsidR="00C34772" w:rsidRPr="00D339A1" w:rsidRDefault="00200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D4CF8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517BB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DE6AE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8AF76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BCEDB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DB557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CB428" w:rsidR="002A7340" w:rsidRPr="00CD56BA" w:rsidRDefault="0020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3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A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0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CECDB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0445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A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5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1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F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7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6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0FD9F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4A8B2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E38FE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E33AE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A2866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0BAFC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54152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E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8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D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1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C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7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A1EAB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2068F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D70D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C831D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2F337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175FD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20FC1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2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F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E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9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8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3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36C18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CF2E5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F24D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32D8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BE724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74484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0D8B5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6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F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8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B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F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C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6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94466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F5690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A27E1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818F3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468D5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5EC43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FB20E" w:rsidR="009A6C64" w:rsidRPr="00730585" w:rsidRDefault="0020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1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8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1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6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5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E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0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13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