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9B89C" w:rsidR="00FD3806" w:rsidRPr="00A72646" w:rsidRDefault="00E62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2368D0" w:rsidR="00FD3806" w:rsidRPr="002A5E6C" w:rsidRDefault="00E62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A6726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DF215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615E8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62931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DB748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751BE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53719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BE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B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9E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45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D8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6A006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DE9ED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E2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A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B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7F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8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5E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12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8D6E7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E8103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9CDFF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9DCC6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F95C8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69DE0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FE56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0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B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7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7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1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2D878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303D1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40084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A5226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89C7A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AEB6B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5ADE1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7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C3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018F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87FE8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19E44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9AB9E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778D6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E3403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CF7A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C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C2AD" w:rsidR="00B87ED3" w:rsidRPr="00AF0D95" w:rsidRDefault="00E62C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1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9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E3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D265" w:rsidR="00B87ED3" w:rsidRPr="00AF0D95" w:rsidRDefault="00E62C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67583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FAF6D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47E8D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BCC21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091C8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6D6E0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FDC7F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F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6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C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