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DD79" w:rsidR="0061148E" w:rsidRPr="000C582F" w:rsidRDefault="00FB4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D4C1" w:rsidR="0061148E" w:rsidRPr="000C582F" w:rsidRDefault="00FB4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2000B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6DAD9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F6ABE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22AE7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8FA2F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C0718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ECA4D" w:rsidR="00B87ED3" w:rsidRPr="000C582F" w:rsidRDefault="00FB4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4E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006C9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B933F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F839E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3D74F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64310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B0B05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5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4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C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A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995F9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39C72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CEB50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8E83D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5CA9F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EA1B2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91BA4" w:rsidR="00B87ED3" w:rsidRPr="000C582F" w:rsidRDefault="00FB4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47E41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E8FC7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01D8E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649E2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DD450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9977B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D9481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955F2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D404F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8728A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4F210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6F5D4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0CACF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41392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A09AE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EE446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80D1B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3EC65" w:rsidR="00B87ED3" w:rsidRPr="000C582F" w:rsidRDefault="00FB4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EF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E3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C8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