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4406" w:rsidR="0061148E" w:rsidRPr="00944D28" w:rsidRDefault="009D3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B4EA" w:rsidR="0061148E" w:rsidRPr="004A7085" w:rsidRDefault="009D3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513CE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27A7C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F4332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4B38E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3D59B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EB3A9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5EFC8" w:rsidR="00A67F55" w:rsidRPr="00944D28" w:rsidRDefault="009D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7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B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23518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94091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F2AA1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5B05E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F66C4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01EB2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71E1F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84214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65802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ED05E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BFFAF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737D4" w:rsidR="00B87ED3" w:rsidRPr="00944D28" w:rsidRDefault="009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84A56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1E073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65619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B5745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01473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7FB24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5434E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BCEC4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D5542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597BD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12E36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230F9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4BABF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A5747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158E1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7C713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D8D15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DA646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4A53F" w:rsidR="00B87ED3" w:rsidRPr="00944D28" w:rsidRDefault="009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9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7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C9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