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B8DC3" w:rsidR="00061896" w:rsidRPr="005F4693" w:rsidRDefault="00AC1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A7AA4" w:rsidR="00061896" w:rsidRPr="00E407AC" w:rsidRDefault="00AC1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511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B93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164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FED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B895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3DD2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30C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49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F504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BA7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3E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823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8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7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D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E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B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6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E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338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865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79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06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A2E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F81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ABF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3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3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A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6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4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3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2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1E1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2B3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02E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28B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CE2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58D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98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C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C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6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1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E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1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E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179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A44E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A7A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DDB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2DD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55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23E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F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0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6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1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C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3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4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52E8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0090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0A7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C4A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5A2A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E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5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9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9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5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B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8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