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E287A" w:rsidR="00380DB3" w:rsidRPr="0068293E" w:rsidRDefault="00C93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6FF3B" w:rsidR="00380DB3" w:rsidRPr="0068293E" w:rsidRDefault="00C93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4BBE1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14767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A8FD7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0EBEF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4AC4F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B2E0A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19D93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A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4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5F2CD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1A76F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42889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E0FB8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0D499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B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8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0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1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4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D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8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1992D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580E0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FE790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DC9E9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CF2DA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82E7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179FC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E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D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3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7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D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0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1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9AFB1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2666F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F8C4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16A6C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6D2BA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5CB0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6E59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5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0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595D2" w:rsidR="001835FB" w:rsidRPr="00DA1511" w:rsidRDefault="00C93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C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E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A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B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13017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3EE85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AE6F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8EE3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7B08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26E67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C19BE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E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2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B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C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D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2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4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B5A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6093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4331E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14D01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C586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C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8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2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C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9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8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D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2E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