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B6C2A" w:rsidR="00380DB3" w:rsidRPr="0068293E" w:rsidRDefault="00B72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D25A5" w:rsidR="00380DB3" w:rsidRPr="0068293E" w:rsidRDefault="00B72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3FE70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63EEE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77E5E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A8C4E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10F3A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4EFDE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D2670" w:rsidR="00240DC4" w:rsidRPr="00B03D55" w:rsidRDefault="00B72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9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33C11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9A0D1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C3EE0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783EB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3784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C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4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4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B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4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C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D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0A8EA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E5DAD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40F62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08843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C8649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A0E66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B1FB1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C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C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E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8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8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7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B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492F9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2B9B8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19B13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8C016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0D023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F376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363A6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7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7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D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D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9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2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41109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2357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A0BD5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CD6F3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76A7A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FFF56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A07A6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E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8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4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E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C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3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4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F147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8E1F8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36E2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A47D9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DC6A4" w:rsidR="009A6C64" w:rsidRPr="00730585" w:rsidRDefault="00B72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2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3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1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2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3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A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3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B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46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