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2519" w:rsidR="0061148E" w:rsidRPr="00C61931" w:rsidRDefault="00100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8BDB" w:rsidR="0061148E" w:rsidRPr="00C61931" w:rsidRDefault="00100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0FC1C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A7ED4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A886A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4B548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EC3E2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28E88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9BFB5" w:rsidR="00B87ED3" w:rsidRPr="00944D28" w:rsidRDefault="0010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F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B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7CDA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8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1E49A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50E3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6C2AA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9489D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407BD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8F436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DCE7" w:rsidR="00B87ED3" w:rsidRPr="00944D28" w:rsidRDefault="0010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F7BFF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F5FE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86CCA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7CE5E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F8408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6DF1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37ACD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7C3C0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7BB3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82B75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33257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ED1C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ACEA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6D9D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9211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1E4C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B780D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07CB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58DC1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311BC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8C57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0258D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0573F" w:rsidR="00B87ED3" w:rsidRPr="00944D28" w:rsidRDefault="0010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B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9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4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7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3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F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1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