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ADF53" w:rsidR="002534F3" w:rsidRPr="0068293E" w:rsidRDefault="001F5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352B9" w:rsidR="002534F3" w:rsidRPr="0068293E" w:rsidRDefault="001F5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DC132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002DD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07D36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C260A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07F27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E6454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FF891" w:rsidR="002A7340" w:rsidRPr="00FF2AF3" w:rsidRDefault="001F57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F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D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3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89AB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C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6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4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B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5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E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2076E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8D6AF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6FD80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F35C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9A596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3C80A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758F3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3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0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8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F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2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E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C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9C4B2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736E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F597A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100AC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A4DA0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E250A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322B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B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A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8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3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F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1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9B4E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CDF4C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0174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1F45F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03BB0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3EBC9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3F1B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9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F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5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E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9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6C4A9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7932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D9BB0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4D332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80409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230E8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3E858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0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A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6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B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5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0B9A0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4A04A" w:rsidR="009A6C64" w:rsidRPr="00730585" w:rsidRDefault="001F5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B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C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E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6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9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E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5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2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4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E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7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85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7F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