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1E6EF" w:rsidR="002534F3" w:rsidRPr="0068293E" w:rsidRDefault="009F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BA1303" w:rsidR="002534F3" w:rsidRPr="0068293E" w:rsidRDefault="009F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008FF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B8E12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13CDB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3F141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199D9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463CF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1D667" w:rsidR="002A7340" w:rsidRPr="00FF2AF3" w:rsidRDefault="009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8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D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5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0C17F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1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F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0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5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0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C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98273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BDFE9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35647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C4A2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F583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340F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5E2FC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E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9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1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4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D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1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33C9F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C31F0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3FB11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371EC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D9C1D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53727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7CEB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9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4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3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6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A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1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0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29287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7F329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A44A3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B8390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5C86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81828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21C6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C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8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8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3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3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A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3CA0D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4EC58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32D2E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CA254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021F4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CCD86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2AAA2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B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B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9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C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3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5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9AC94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717B1" w:rsidR="009A6C64" w:rsidRPr="00730585" w:rsidRDefault="009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A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33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2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3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5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E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4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F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3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F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D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2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B6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