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AEC3" w:rsidR="0061148E" w:rsidRPr="00177744" w:rsidRDefault="002E5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45A9" w:rsidR="0061148E" w:rsidRPr="00177744" w:rsidRDefault="002E5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90B1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AFF61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3A7DC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B5BFF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43D20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81122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0BE60" w:rsidR="00983D57" w:rsidRPr="00177744" w:rsidRDefault="002E5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C3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51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D6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374F0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FB648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64791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532DE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A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9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7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9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0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4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D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453D8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A16C2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A07CE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0094D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12664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2DF12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A7AB4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1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7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A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1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A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2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F45DB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78A44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9B0C0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CC693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66808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2F373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D8DEB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7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0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E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A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1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2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A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01937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DF45C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F4208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CF57E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3D4A4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A65C1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1A0C5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4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4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4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2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E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1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F9457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F0C79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3D438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0BA4A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A97BE" w:rsidR="00B87ED3" w:rsidRPr="00177744" w:rsidRDefault="002E5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88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56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A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E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7F702" w:rsidR="00B87ED3" w:rsidRPr="00177744" w:rsidRDefault="002E5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7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F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D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4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