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76BA" w:rsidR="0061148E" w:rsidRPr="00944D28" w:rsidRDefault="00B73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EEE7" w:rsidR="0061148E" w:rsidRPr="004A7085" w:rsidRDefault="00B73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7CD3C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69463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58362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12CE1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9B2BF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46869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A36E7" w:rsidR="00A67F55" w:rsidRPr="00944D28" w:rsidRDefault="00B73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4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3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1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7893C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4BF4B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3502A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30797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7AC23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8F6CF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4EAE5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9C6F4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B8BCB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40D7B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95E1F" w:rsidR="00B87ED3" w:rsidRPr="00944D28" w:rsidRDefault="00B7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4B0A" w:rsidR="00B87ED3" w:rsidRPr="00944D28" w:rsidRDefault="00B7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384D" w:rsidR="00B87ED3" w:rsidRPr="00944D28" w:rsidRDefault="00B7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730A1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B38B1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2CAD4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6337E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4E898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76901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A96A7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E149B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0CC06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8C956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964DE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EDBB8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63F1D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6F65B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689F0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25858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8BEA1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205F7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4F211" w:rsidR="00B87ED3" w:rsidRPr="00944D28" w:rsidRDefault="00B7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2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B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