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BC2C" w:rsidR="0061148E" w:rsidRPr="008F69F5" w:rsidRDefault="00950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CC7C" w:rsidR="0061148E" w:rsidRPr="008F69F5" w:rsidRDefault="00950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8AB60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B8A40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A606B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FC3C0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9DD84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5925B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C0E0B" w:rsidR="00B87ED3" w:rsidRPr="008F69F5" w:rsidRDefault="00950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0B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C1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00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D2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4D812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924AC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898B9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A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E1697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6CC23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938E9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EDDEA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AA012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2891E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609DA" w:rsidR="00B87ED3" w:rsidRPr="008F69F5" w:rsidRDefault="00950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D8446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DF0B7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6308E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237F9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0E60F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E3092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AEAC1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7A192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EB716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327BC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D6A55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35A25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FD752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06FEB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3A037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F2867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836C7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5A4DF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62C36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A0FB9" w:rsidR="00B87ED3" w:rsidRPr="008F69F5" w:rsidRDefault="00950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15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AF53" w:rsidR="00B87ED3" w:rsidRPr="00944D28" w:rsidRDefault="0095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F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