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429D" w:rsidR="0061148E" w:rsidRPr="008F69F5" w:rsidRDefault="006F42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16B3" w:rsidR="0061148E" w:rsidRPr="008F69F5" w:rsidRDefault="006F42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9A727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B2596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0FF8D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F9A96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A8CA4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C8C33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DA357" w:rsidR="00B87ED3" w:rsidRPr="008F69F5" w:rsidRDefault="006F4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0C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D1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21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8B436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91A96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3A4DE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D2C45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5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9A498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1D462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98D50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CBBBA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89CB1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DCD61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E2CDD" w:rsidR="00B87ED3" w:rsidRPr="008F69F5" w:rsidRDefault="006F4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F51D7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74BA9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10909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D901D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21377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8A3FC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69565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09A00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AE9C2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59B2D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A300A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9CD2E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50707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710F4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B6E18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F3961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FB1B1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BAAB4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3244D" w:rsidR="00B87ED3" w:rsidRPr="008F69F5" w:rsidRDefault="006F4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46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5A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27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