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FC87A" w:rsidR="00380DB3" w:rsidRPr="0068293E" w:rsidRDefault="003C2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4EF99" w:rsidR="00380DB3" w:rsidRPr="0068293E" w:rsidRDefault="003C2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44E1B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48287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64F88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F5511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8702E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72802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56926" w:rsidR="00240DC4" w:rsidRPr="00B03D55" w:rsidRDefault="003C2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8C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6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8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C44BC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5BED4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491E0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5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3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F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F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5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6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D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FF586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D6CB0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54862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B2332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775CD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B7E2E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9D23A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F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6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1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F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4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2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6E1F5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AA008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0394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BAFC4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15866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9BE12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35F18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7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A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5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2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9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D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3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414BE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59A4E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B94BC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163DA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AB464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13FD8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EF4F3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C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D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5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0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7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B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7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E09A0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E48B6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52E6C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68AAD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80A25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C74C" w:rsidR="009A6C64" w:rsidRPr="00730585" w:rsidRDefault="003C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B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4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8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2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3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2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6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0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