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C6E8F" w:rsidR="00380DB3" w:rsidRPr="0068293E" w:rsidRDefault="002E1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ADE49" w:rsidR="00380DB3" w:rsidRPr="0068293E" w:rsidRDefault="002E1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26EBA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63BB8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A867A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D18AC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97804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D300F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A1648" w:rsidR="00240DC4" w:rsidRPr="00B03D55" w:rsidRDefault="002E1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E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8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F19D2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B483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010A2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8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3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D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E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E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B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C1C51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06F7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3AB18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6038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BF9B1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EFA2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F2E35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7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1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7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C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6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2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C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BB8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C983F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8F63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EB465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41495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52D6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9B7DD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3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A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B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6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C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F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CD369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001C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E40E0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9D054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ECB8E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AEFAE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A700D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7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1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B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9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4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9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9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8CC7E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F11A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186F9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84E71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1E61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EBAF2" w:rsidR="009A6C64" w:rsidRPr="00730585" w:rsidRDefault="002E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CD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9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6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3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6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9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6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A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B2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