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F65C2" w:rsidR="00FD3806" w:rsidRPr="00A72646" w:rsidRDefault="00721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A31D8" w:rsidR="00FD3806" w:rsidRPr="002A5E6C" w:rsidRDefault="00721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7220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49994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EFCC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334E7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5DE76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BB6D6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30A3" w:rsidR="00B87ED3" w:rsidRPr="00AF0D95" w:rsidRDefault="00721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9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46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A4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B8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09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9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74B8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1B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B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8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4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2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F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A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1C7BE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2F65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9ACAA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618E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DA725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D4C8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9F2D" w:rsidR="00B87ED3" w:rsidRPr="00AF0D95" w:rsidRDefault="00721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5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6F59" w:rsidR="00B87ED3" w:rsidRPr="00AF0D95" w:rsidRDefault="00721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6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6E68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1F188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7B5C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AF7F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32306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55401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BC940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2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47FE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D96C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BA2B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0DC7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A39E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0E007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B265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C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61EB5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E73F2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4600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7D9D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C64C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4EEC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2C11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4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697DD" w:rsidR="00B87ED3" w:rsidRPr="00AF0D95" w:rsidRDefault="00721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A9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09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C7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B6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FC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4F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C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2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E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A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A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A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AA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4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