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406CA" w:rsidR="002534F3" w:rsidRPr="0068293E" w:rsidRDefault="009C1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4C91EA" w:rsidR="002534F3" w:rsidRPr="0068293E" w:rsidRDefault="009C1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06A42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E5353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750D7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F30A5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AA85D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405CB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079C2" w:rsidR="002A7340" w:rsidRPr="00FF2AF3" w:rsidRDefault="009C1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6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F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0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B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A1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341BC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D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C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7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4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D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2DE56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7582A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F6F71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9287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F1F45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6BDAA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2700B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E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3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A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F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4A1B" w:rsidR="001835FB" w:rsidRPr="00DA1511" w:rsidRDefault="009C1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917FD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FD468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E6704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A6488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67234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224B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9F37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1C72F" w:rsidR="001835FB" w:rsidRPr="00DA1511" w:rsidRDefault="009C1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608D5" w:rsidR="001835FB" w:rsidRPr="00DA1511" w:rsidRDefault="009C1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2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F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8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4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F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25DE6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F37DD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FF776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9B450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253CA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05E75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DF4F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8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E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7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5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C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20CDA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767D2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74133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2FCA4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BB4B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BB7B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82EA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3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6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2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1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5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3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64DEF" w:rsidR="009A6C64" w:rsidRPr="00730585" w:rsidRDefault="009C1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8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1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F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6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A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D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8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D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9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E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9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2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D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CAD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