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5AC2" w:rsidR="0061148E" w:rsidRPr="0035681E" w:rsidRDefault="00E23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F4BF" w:rsidR="0061148E" w:rsidRPr="0035681E" w:rsidRDefault="00E23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42512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F26F1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523EA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84EDA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33424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F8F89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EBC71" w:rsidR="00CD0676" w:rsidRPr="00944D28" w:rsidRDefault="00E23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E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C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8328B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77EDF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532CE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88B6C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F9050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2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97258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673E6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3601F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6CC71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7DA7A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5DF5E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8F065" w:rsidR="00B87ED3" w:rsidRPr="00944D28" w:rsidRDefault="00E2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381A" w:rsidR="00B87ED3" w:rsidRPr="00944D28" w:rsidRDefault="00E2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5009F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6A096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AF608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8D620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1E027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B4E85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B0182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690E5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A5788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20424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D49E3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8CF8F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CD8AF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0B00D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B8B98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D8A94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CA7B4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FADE4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A402F" w:rsidR="00B87ED3" w:rsidRPr="00944D28" w:rsidRDefault="00E2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8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A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753B" w:rsidR="00B87ED3" w:rsidRPr="00944D28" w:rsidRDefault="00E2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