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02E9" w:rsidR="0061148E" w:rsidRPr="0035681E" w:rsidRDefault="008D11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3AD7" w:rsidR="0061148E" w:rsidRPr="0035681E" w:rsidRDefault="008D11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D298E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FB6F4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1A99A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EB23F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8AC842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7456E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2B1F4" w:rsidR="00CD0676" w:rsidRPr="00944D28" w:rsidRDefault="008D11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21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0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1E330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6B14F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F91B4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D23EB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760E2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7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09B29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B9B99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51CB7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0A16F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654C5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FFFEB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54C3F" w:rsidR="00B87ED3" w:rsidRPr="00944D28" w:rsidRDefault="008D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830CA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30943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6E847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637B6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145C4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4FD2D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5E80B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7F15" w:rsidR="00B87ED3" w:rsidRPr="00944D28" w:rsidRDefault="008D1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3184" w:rsidR="00B87ED3" w:rsidRPr="00944D28" w:rsidRDefault="008D1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9CDE9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E4850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5A421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AEDCE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77739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76243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E6660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6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B2549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189A7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C70A1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9C93D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F50C2" w:rsidR="00B87ED3" w:rsidRPr="00944D28" w:rsidRDefault="008D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6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8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14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