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B5F7C" w:rsidR="00380DB3" w:rsidRPr="0068293E" w:rsidRDefault="00146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94E5C" w:rsidR="00380DB3" w:rsidRPr="0068293E" w:rsidRDefault="00146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C1A9A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2FA6B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7D7FC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5A6F3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6AFB5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9F364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EDF16" w:rsidR="00240DC4" w:rsidRPr="00B03D55" w:rsidRDefault="00146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0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7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99F6B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630C2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E1451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D1C6D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BD4C6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1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E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5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9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E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8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E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3FC37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4C711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4F987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7C2DC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5D296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34681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A70F1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F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5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5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B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C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8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B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6DB2E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535C6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8866F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0480B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D83CF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9121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7604C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3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C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A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8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6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C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6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ECB0A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CDB35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6B04F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A8F20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113E3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40AC6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178D4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0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6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1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4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E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5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35DCF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242DF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407C4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BDA05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4E28A" w:rsidR="009A6C64" w:rsidRPr="00730585" w:rsidRDefault="0014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AC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6E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2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C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A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7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3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5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7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6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