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AAF85" w:rsidR="00380DB3" w:rsidRPr="0068293E" w:rsidRDefault="00A26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11DEE" w:rsidR="00380DB3" w:rsidRPr="0068293E" w:rsidRDefault="00A26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1A324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A3F61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C86BD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F906F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130A8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81565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889E7" w:rsidR="00240DC4" w:rsidRPr="00B03D55" w:rsidRDefault="00A2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6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D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5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76F1B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47E57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B8297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E9770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9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2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E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F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D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4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A0F14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C4B04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3B349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E41B7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2433D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489D6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C592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1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6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1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A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8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5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26D11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AF3F4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79524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573CF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BA9F1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3C762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D3502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F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D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1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8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3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4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0DA1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EF4E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21877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E02D9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CD2C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C09F6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5E701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9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6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1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0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7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B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E4D94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4CCE5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4A943" w:rsidR="009A6C64" w:rsidRPr="00730585" w:rsidRDefault="00A2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D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C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4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21D4A" w:rsidR="001835FB" w:rsidRPr="00DA1511" w:rsidRDefault="00A26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0E355" w:rsidR="001835FB" w:rsidRPr="00DA1511" w:rsidRDefault="00A26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C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D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4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A6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