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8ACCC" w:rsidR="00C34772" w:rsidRPr="0026421F" w:rsidRDefault="00061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5FF45" w:rsidR="00C34772" w:rsidRPr="00D339A1" w:rsidRDefault="00061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52529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C042F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D39FA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CF71A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FDE47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33736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623A0" w:rsidR="002A7340" w:rsidRPr="00CD56BA" w:rsidRDefault="0006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C9B0D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8305D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B5A11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C8799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6C121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13A1A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B46D4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A6E01" w:rsidR="001835FB" w:rsidRPr="000307EE" w:rsidRDefault="00061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65644" w:rsidR="001835FB" w:rsidRPr="000307EE" w:rsidRDefault="00061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B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B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B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E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9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9646F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A2E69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C3F64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F459E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3ECEB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8C8C3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BEDEE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3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8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E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4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A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3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D8477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764A9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352FA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CEB3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88CE6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585C8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0CBAB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F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D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2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F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A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2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BD85E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2EDF6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41741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BFFA8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86C0C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756D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05D43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8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F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D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B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5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1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6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D2136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6AEAF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16528" w:rsidR="009A6C64" w:rsidRPr="00730585" w:rsidRDefault="0006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4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8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B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E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8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2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D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A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F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6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1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0D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