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BE029" w:rsidR="00C34772" w:rsidRPr="0026421F" w:rsidRDefault="00F12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A2AD4" w:rsidR="00C34772" w:rsidRPr="00D339A1" w:rsidRDefault="00F12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30013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0DAA9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7AB9D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B92AC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1DD5F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0FCFD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44AA0" w:rsidR="002A7340" w:rsidRPr="00CD56BA" w:rsidRDefault="00F1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36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B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9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C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C4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5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50A1C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3C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16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D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C7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7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7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976A0" w:rsidR="001835FB" w:rsidRPr="006D22CC" w:rsidRDefault="00F12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B0025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67B7A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CA35B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7C6BC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2CD99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5F3DD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466F6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1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B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A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F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9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E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34958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CD325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D8A33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BC56C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3799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1AE8A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6B7B7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1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D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B9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1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7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1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2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915D7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A67B4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1BF4A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185DB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FCF8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97298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79274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7C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9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42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8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E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E3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A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3346F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77D33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9D96C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04807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9C22E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FE181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31C1B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F6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A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70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7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B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AC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9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8C7C1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CE33D" w:rsidR="009A6C64" w:rsidRPr="00730585" w:rsidRDefault="00F1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6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A9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F8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0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8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4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6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1A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18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3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FD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29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2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FB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