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A3E8" w:rsidR="0061148E" w:rsidRPr="00944D28" w:rsidRDefault="00794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9B99" w:rsidR="0061148E" w:rsidRPr="004A7085" w:rsidRDefault="00794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9F802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6EAEB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B35E7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CB519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700AC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55EB8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6BA17" w:rsidR="00B87ED3" w:rsidRPr="00944D28" w:rsidRDefault="00794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0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C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A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8BDEF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1E75" w:rsidR="00B87ED3" w:rsidRPr="00944D28" w:rsidRDefault="00794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79972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CAC6B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7F420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0725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5647D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A4E85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5D53C" w:rsidR="00B87ED3" w:rsidRPr="00944D28" w:rsidRDefault="0079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BAD1F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655DA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BE87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EEAC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F4731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ED4E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4E56E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FDF7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AEF12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C61B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E588C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A3117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3F993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67BD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5622D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8895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71382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1958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369FB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7E50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C269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3169F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E5A32" w:rsidR="00B87ED3" w:rsidRPr="00944D28" w:rsidRDefault="0079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5C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A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1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A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A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C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1E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