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A260" w:rsidR="0061148E" w:rsidRPr="0035681E" w:rsidRDefault="00F60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72C5" w:rsidR="0061148E" w:rsidRPr="0035681E" w:rsidRDefault="00F60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9AC0E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61C63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30EB6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D1C9D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B35BC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0984A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E63A3" w:rsidR="00CD0676" w:rsidRPr="00944D28" w:rsidRDefault="00F60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9D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8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C32C3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5CDF7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84AE1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F23E7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C0B45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6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3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30376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BBD2C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FD627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43892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D93F4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D1321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CD699" w:rsidR="00B87ED3" w:rsidRPr="00944D28" w:rsidRDefault="00F6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3586" w:rsidR="00B87ED3" w:rsidRPr="00944D28" w:rsidRDefault="00F6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D76E7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2E453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0917E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0DCAB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4BD62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1A772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1D8D1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FE27" w:rsidR="00B87ED3" w:rsidRPr="00944D28" w:rsidRDefault="00F6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C720F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5F4F5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6C26E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BA08A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D5CEA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EA7EB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050AB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E08B5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04A97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D584F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06880" w:rsidR="00B87ED3" w:rsidRPr="00944D28" w:rsidRDefault="00F6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9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F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F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87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