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EB34" w:rsidR="0061148E" w:rsidRPr="008F69F5" w:rsidRDefault="00452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D22C" w:rsidR="0061148E" w:rsidRPr="008F69F5" w:rsidRDefault="00452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A0C9C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0B735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31AE9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9FB7A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9B47F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8E334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355FC" w:rsidR="00B87ED3" w:rsidRPr="008F69F5" w:rsidRDefault="0045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6B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E571D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9FA16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F7289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23DFA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390A3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98D33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D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3381B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12C71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66E93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6CEF6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7BD64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AC430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418B5" w:rsidR="00B87ED3" w:rsidRPr="008F69F5" w:rsidRDefault="0045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0E2A2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D2512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CC3EE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DBCE6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D29EB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EED4B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5A12B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3B3A1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C7B52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D049A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6F721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9ED70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8786F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B4C7E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48E35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90A0E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D5562" w:rsidR="00B87ED3" w:rsidRPr="008F69F5" w:rsidRDefault="0045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EC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91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AA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BD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C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