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BE4E29D" w:rsidR="004F56CB" w:rsidRPr="00047947" w:rsidRDefault="00862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AF751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FD9C3E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CF42D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96129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E6AA10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FDFB9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FCA60" w:rsidR="00F5122B" w:rsidRPr="00214A29" w:rsidRDefault="0086230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38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3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4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D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8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8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66005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7F3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692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C28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4AD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A6D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83F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E73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D2EBE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E46F3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31A65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62E8A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A4123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0BD67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EBDE1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72B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B0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882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42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19F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EEB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735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8BFF8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C3CB2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7740E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10F5B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CD4D8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F24A4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0AC4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94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157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BFD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6C7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E4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D57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40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2B5C7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1796D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C8752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BE3C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0B69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9C3B0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09BED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47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BFB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010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8F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67B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51F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AA0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7AF3F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1DC6C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4D32A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A1E8A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D2680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AB9B1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8D297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ABB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22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5DB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28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AE7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290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3C9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F8427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E4047" w:rsidR="009A6C64" w:rsidRPr="00730585" w:rsidRDefault="0086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0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82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5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C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A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D8C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4A3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DAF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9B2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D37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CB9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82B4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6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30E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