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6F6C" w:rsidR="0061148E" w:rsidRPr="0035681E" w:rsidRDefault="003C0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605E" w:rsidR="0061148E" w:rsidRPr="0035681E" w:rsidRDefault="003C0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CD319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14114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BD660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37C4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CADB4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1C9E4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AF91E" w:rsidR="00CD0676" w:rsidRPr="00944D28" w:rsidRDefault="003C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E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F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5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2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20D6D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CFBB5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619B5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1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2808B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CA8F3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AE037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7B685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A3A07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42F67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B439A" w:rsidR="00B87ED3" w:rsidRPr="00944D28" w:rsidRDefault="003C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EB73E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C62BD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7B9FB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2B37A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519CE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63950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8C89B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3515B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D2AAB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DA588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1A0B7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38248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AF92C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0F33B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E1068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06FEA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D0C9C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5C47C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E3E1A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2C472" w:rsidR="00B87ED3" w:rsidRPr="00944D28" w:rsidRDefault="003C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1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6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