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28549" w:rsidR="0061148E" w:rsidRPr="00C61931" w:rsidRDefault="00F83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6FCF" w:rsidR="0061148E" w:rsidRPr="00C61931" w:rsidRDefault="00F83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FEBC3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0A622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ED216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764E4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54DBF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47692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6F754" w:rsidR="00B87ED3" w:rsidRPr="00944D28" w:rsidRDefault="00F8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A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9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9BE59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1607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59B7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B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EEB4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50C1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AC4D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49BE1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630C9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4C328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9048" w:rsidR="00B87ED3" w:rsidRPr="00944D28" w:rsidRDefault="00F8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8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C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B0737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C34C5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4A357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8C9E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156F0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9D08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928AA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351A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2EB1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FA70E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6B5C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2DF5D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91D4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D66C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36B7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E6D5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8099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EF6E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35FB1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8F64" w:rsidR="00B87ED3" w:rsidRPr="00944D28" w:rsidRDefault="00F8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