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802C2" w:rsidR="0061148E" w:rsidRPr="00C61931" w:rsidRDefault="00904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1BAA5" w:rsidR="0061148E" w:rsidRPr="00C61931" w:rsidRDefault="00904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C5492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B6370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A82C1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52DA9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11C2D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AF8FA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58FC8" w:rsidR="00B87ED3" w:rsidRPr="00944D28" w:rsidRDefault="00904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D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B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B5351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527CB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5E1F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FEA6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1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A15BE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C348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AD567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A46AA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B00CC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1F5AE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6CCE5" w:rsidR="00B87ED3" w:rsidRPr="00944D28" w:rsidRDefault="0090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1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9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FD72F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D99F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10F4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ECCA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88C35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1D886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19862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A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C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79270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E0B3F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16EF4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71C82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A1B75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9E22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A2BD9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0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1A24C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F62FD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4AC66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37E01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52A63" w:rsidR="00B87ED3" w:rsidRPr="00944D28" w:rsidRDefault="0090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9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C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6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7D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