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C3BA" w:rsidR="0061148E" w:rsidRPr="00C834E2" w:rsidRDefault="00131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6F4E0" w:rsidR="0061148E" w:rsidRPr="00C834E2" w:rsidRDefault="00131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D1F1D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F3A0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72525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0ABDE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9D15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D17BA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B3218" w:rsidR="00B87ED3" w:rsidRPr="00944D28" w:rsidRDefault="0013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D1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2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B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ECAF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4E6D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4C73E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6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3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C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0540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D397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7517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5C52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E01A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DAFC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5817" w:rsidR="00B87ED3" w:rsidRPr="00944D28" w:rsidRDefault="0013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629A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C07B1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0019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34E5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22B5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FE4E8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5E27B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3A8E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5867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DA1D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6FC4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7D9A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D1DE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D41B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3DE9C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8FAF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AC43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65F61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3B62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F5AF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CE088" w:rsidR="00B87ED3" w:rsidRPr="00944D28" w:rsidRDefault="0013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F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