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BDCCF" w:rsidR="00061896" w:rsidRPr="005F4693" w:rsidRDefault="00D32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23138" w:rsidR="00061896" w:rsidRPr="00E407AC" w:rsidRDefault="00D32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8BF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C79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FF2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C39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C0D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254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5F1" w:rsidR="00FC15B4" w:rsidRPr="00D11D17" w:rsidRDefault="00D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114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452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48B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1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C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2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3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0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1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5BD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C14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5A0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E7C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87B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EF8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5C5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1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9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F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D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5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9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8EE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0D4B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9E8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38E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9FE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F6E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49E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9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0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C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7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D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3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5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0A0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711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B4D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3FA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180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9B9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FE5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7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7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F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A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E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8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D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027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865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444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593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14D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5FA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F67" w:rsidR="009A6C64" w:rsidRPr="00C2583D" w:rsidRDefault="00D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9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A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D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8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B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D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