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382C" w:rsidR="0061148E" w:rsidRPr="00C61931" w:rsidRDefault="00645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78F3" w:rsidR="0061148E" w:rsidRPr="00C61931" w:rsidRDefault="00645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D1A0D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00B22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787EA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7028E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251AF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041BE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6D3C1" w:rsidR="00B87ED3" w:rsidRPr="00944D28" w:rsidRDefault="0064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9E0A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5860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753C4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430DC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44EE" w:rsidR="00B87ED3" w:rsidRPr="00944D28" w:rsidRDefault="00645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3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6BD9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C53E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2080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51614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4498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C242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F7EE" w:rsidR="00B87ED3" w:rsidRPr="00944D28" w:rsidRDefault="0064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9732D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74D54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3A1B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0BD5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2F1C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B0356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ED24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843F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362B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D87B7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F73A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7B9D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A63B3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AA6CD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0F9A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701A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060E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F603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B8ED" w:rsidR="00B87ED3" w:rsidRPr="00944D28" w:rsidRDefault="0064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9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F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9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