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EA03" w:rsidR="0061148E" w:rsidRPr="00C61931" w:rsidRDefault="008C3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8B6A" w:rsidR="0061148E" w:rsidRPr="00C61931" w:rsidRDefault="008C3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7B71F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61C43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E1018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3E8FE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128F6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95829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7B30B" w:rsidR="00B87ED3" w:rsidRPr="00944D28" w:rsidRDefault="008C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A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4E7E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CA2B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BCFA5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9267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AC524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B5B9D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67CD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3D003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3020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2C5DA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ABB9B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9D617" w:rsidR="00B87ED3" w:rsidRPr="00944D28" w:rsidRDefault="008C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D5EEB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79C7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3AE8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7CE1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B449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6C20D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CD8D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40FD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4B64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C115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AFAC4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9D61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FCE6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76C7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6F60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9495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4183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B95F" w:rsidR="00B87ED3" w:rsidRPr="00944D28" w:rsidRDefault="008C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3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