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C365" w:rsidR="0061148E" w:rsidRPr="00177744" w:rsidRDefault="00D16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7010" w:rsidR="0061148E" w:rsidRPr="00177744" w:rsidRDefault="00D16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61B60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B7B3B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C0CD9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6BE54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37855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84D45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877CA" w:rsidR="00983D57" w:rsidRPr="00177744" w:rsidRDefault="00D1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6AC6F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3ED40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4EE35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A6685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2725B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0A780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E258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94253" w:rsidR="00B87ED3" w:rsidRPr="00177744" w:rsidRDefault="00D16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1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3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B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9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6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2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148CF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4A0E2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ED86F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BEB3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CA9D4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B7E2D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61BA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2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6A077" w:rsidR="00B87ED3" w:rsidRPr="00177744" w:rsidRDefault="00D16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1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B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C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4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0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9F681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FAB85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874B5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1B48B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CBC10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16B51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0A7C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2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3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1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8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7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E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1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88720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178F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60B63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395BA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9D0BA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B3C5D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9CDC9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4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A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F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3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9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7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8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498E0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3746B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8B26A" w:rsidR="00B87ED3" w:rsidRPr="00177744" w:rsidRDefault="00D1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6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6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15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A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9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6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1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5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2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6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1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20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