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FED1" w:rsidR="0061148E" w:rsidRPr="00C61931" w:rsidRDefault="00174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C960" w:rsidR="0061148E" w:rsidRPr="00C61931" w:rsidRDefault="00174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3683E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B6FD7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7F041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697B2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CFC06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90B1F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FCCE6" w:rsidR="00B87ED3" w:rsidRPr="00944D28" w:rsidRDefault="0017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E87E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7F71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1A67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A0A39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667B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7E30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F845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A1B6" w:rsidR="00B87ED3" w:rsidRPr="00944D28" w:rsidRDefault="00174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9D430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70ACA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49B0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A1146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60EC8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1833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D4C1" w:rsidR="00B87ED3" w:rsidRPr="00944D28" w:rsidRDefault="0017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0BB2" w:rsidR="00B87ED3" w:rsidRPr="00944D28" w:rsidRDefault="0017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E6C9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95143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5772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ADD6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725B4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9362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C762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39A4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3BE5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0A06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3F053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FCEF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9D57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C654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C5608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5C28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1F9F" w:rsidR="00B87ED3" w:rsidRPr="00944D28" w:rsidRDefault="0017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B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C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F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5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