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FAAE" w:rsidR="0061148E" w:rsidRPr="008F69F5" w:rsidRDefault="00A97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8629" w:rsidR="0061148E" w:rsidRPr="008F69F5" w:rsidRDefault="00A97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C14F5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46A1D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FF5B8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E9191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2D322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518A7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D9AAE" w:rsidR="00B87ED3" w:rsidRPr="008F69F5" w:rsidRDefault="00A97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E9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A4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51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98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A8F83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D56BB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3B3C8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8358F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EAF28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170D4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BC1BC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120D5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4A845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F4A02" w:rsidR="00B87ED3" w:rsidRPr="008F69F5" w:rsidRDefault="00A9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93908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F83CA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C6839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94052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FFBC7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9705E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FA7DF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F97C" w:rsidR="00B87ED3" w:rsidRPr="00944D28" w:rsidRDefault="00A9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5F72" w:rsidR="00B87ED3" w:rsidRPr="00944D28" w:rsidRDefault="00A9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3E47C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82C6D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986B3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95925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1D21B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C5496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23D86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9B26" w:rsidR="00B87ED3" w:rsidRPr="00944D28" w:rsidRDefault="00A9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9B8C8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349DB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41792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E099B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C070F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86AA6" w:rsidR="00B87ED3" w:rsidRPr="008F69F5" w:rsidRDefault="00A9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DB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F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2022-10-21T08:54:00.0000000Z</dcterms:modified>
</coreProperties>
</file>