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D11A" w:rsidR="0061148E" w:rsidRPr="0035681E" w:rsidRDefault="00534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3DD1" w:rsidR="0061148E" w:rsidRPr="0035681E" w:rsidRDefault="00534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D0D82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50B2F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2C784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AF9A0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E894D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ACDC6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1DA47" w:rsidR="00CD0676" w:rsidRPr="00944D28" w:rsidRDefault="00534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F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9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4C3EC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A301F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35BB7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7C796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8EB42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2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3674B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3E3AB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74289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3F1F9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4A0D5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A6E7A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BE8AB" w:rsidR="00B87ED3" w:rsidRPr="00944D28" w:rsidRDefault="0053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AC47A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8E0D6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FEC7C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4A9DF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7CE53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B2CBA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66D77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E3C8A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23982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1EE99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709B8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4E890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C96C4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DC1DC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58F0" w:rsidR="00B87ED3" w:rsidRPr="00944D28" w:rsidRDefault="00534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50DB6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AEEF2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1F2DF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A55D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6310B" w:rsidR="00B87ED3" w:rsidRPr="00944D28" w:rsidRDefault="0053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F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B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2D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