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A12B" w:rsidR="0061148E" w:rsidRPr="008F69F5" w:rsidRDefault="004B3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A9AD" w:rsidR="0061148E" w:rsidRPr="008F69F5" w:rsidRDefault="004B3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00FB5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47CD6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36048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7BA66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919D6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AFC7B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DCD74" w:rsidR="00B87ED3" w:rsidRPr="008F69F5" w:rsidRDefault="004B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63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8B410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86F3C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A2846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CB3E7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A6C89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A9FF2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2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F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C7A15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20BB4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D9D1E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CAF3F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5B4C9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546ED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11E5" w:rsidR="00B87ED3" w:rsidRPr="008F69F5" w:rsidRDefault="004B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9DA16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179AB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B48CD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B6A73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C609D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D15D8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99F8F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5CC58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DCBEE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596F1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F4662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29EC6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4286E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0873B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8E9CF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7219E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1CF16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FC2B3" w:rsidR="00B87ED3" w:rsidRPr="008F69F5" w:rsidRDefault="004B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7A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E9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F7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8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