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AFED3" w:rsidR="00061896" w:rsidRPr="005F4693" w:rsidRDefault="006200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7D11C" w:rsidR="00061896" w:rsidRPr="00E407AC" w:rsidRDefault="006200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F3B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3F4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D77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F93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EEAE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A1A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4E2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093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E70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65C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AD9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21BC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4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1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A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D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C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6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B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EC4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FB6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4894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49D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B76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374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83C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2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4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5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0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F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3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4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04D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96B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A40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F51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8D1C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837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730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5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D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C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7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8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5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A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B2E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6055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004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482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995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341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536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6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6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8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8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2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7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9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5F1E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2900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E4B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210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38F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9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3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4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B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5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4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2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0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