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826A" w:rsidR="0061148E" w:rsidRPr="0035681E" w:rsidRDefault="002C6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55AE" w:rsidR="0061148E" w:rsidRPr="0035681E" w:rsidRDefault="002C6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DD3C7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C0BD3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EB246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738E5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EB792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9C10B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73D83" w:rsidR="00CD0676" w:rsidRPr="00944D28" w:rsidRDefault="002C6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1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F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8E959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1ABE4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A0172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41054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67B95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A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DD071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E9B9C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2CD56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ED6E5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BCBAC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DF689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311D4" w:rsidR="00B87ED3" w:rsidRPr="00944D28" w:rsidRDefault="002C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4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766D1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79AC7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4451E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049F0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BF7C2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4E960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D8008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36A39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5F99F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254E0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F0490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AE762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E0BFB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7392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68C63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086F5" w:rsidR="00B87ED3" w:rsidRPr="00944D28" w:rsidRDefault="002C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5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4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97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8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7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1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B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