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BD3A4" w:rsidR="00061896" w:rsidRPr="005F4693" w:rsidRDefault="001D6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E0A23" w:rsidR="00061896" w:rsidRPr="00E407AC" w:rsidRDefault="001D6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D3B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207E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6D7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E5D0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CD80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F31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1A4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09B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CBFB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472A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38A9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977C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6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C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3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8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1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D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D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7C0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6AC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9529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AED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09C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927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09B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7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A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7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4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4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4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7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561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4ADE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9FC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850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4D9F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AD51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4D5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7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C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9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5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4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0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4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A98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7CB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A950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7E7B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C38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1458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5E23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1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A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F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5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F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2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6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DD8B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4A47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A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9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9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3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B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4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C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6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