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ABBAD" w:rsidR="00061896" w:rsidRPr="005F4693" w:rsidRDefault="005B6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50AAB" w:rsidR="00061896" w:rsidRPr="00E407AC" w:rsidRDefault="005B6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4679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6BA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9B75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86AE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0F9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6570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B12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9215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AA5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487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67F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DDF2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727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4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4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6950D" w:rsidR="00DE76F3" w:rsidRPr="0026478E" w:rsidRDefault="005B6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3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D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2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5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990B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0809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FE3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968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F651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10D5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EA9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1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F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5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C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2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3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F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196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59A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4A5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E6A3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926B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E673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84D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1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D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3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F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F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8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B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19E1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92E8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693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25F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278E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847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A14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6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3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F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B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C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9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F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A1E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AAFB7" w:rsidR="00DE76F3" w:rsidRPr="0026478E" w:rsidRDefault="005B6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2B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0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C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4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0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4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66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