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5E9A" w:rsidR="0061148E" w:rsidRPr="00C834E2" w:rsidRDefault="00523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4AD2" w:rsidR="0061148E" w:rsidRPr="00C834E2" w:rsidRDefault="00523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62999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CCCA1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75EE3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7484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C4584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F3A30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6CFCC" w:rsidR="00B87ED3" w:rsidRPr="00944D28" w:rsidRDefault="0052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B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1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A510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E850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E4FA" w:rsidR="00B87ED3" w:rsidRPr="00944D28" w:rsidRDefault="00523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65C8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478E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CF27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EEBE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5FE1A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1A9E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0DF7" w:rsidR="00B87ED3" w:rsidRPr="00944D28" w:rsidRDefault="005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B5FA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D2D4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B772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FEF6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4813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DEE4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17F0E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EBB9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C017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BFFAB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F7E14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A942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20DD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092B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FA6A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572A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473C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AAC5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E4B00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750A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93B1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F4B3E" w:rsidR="00B87ED3" w:rsidRPr="00944D28" w:rsidRDefault="005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1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0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C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F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5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3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