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A453" w:rsidR="0061148E" w:rsidRPr="00944D28" w:rsidRDefault="00FF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4E94" w:rsidR="0061148E" w:rsidRPr="004A7085" w:rsidRDefault="00FF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AAF7C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0F62B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3C693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85576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F1029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072CA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EB7A0" w:rsidR="00AC6230" w:rsidRPr="00944D28" w:rsidRDefault="00FF17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6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C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94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E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0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35762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E9522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09AC" w:rsidR="00B87ED3" w:rsidRPr="00944D28" w:rsidRDefault="00FF1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23779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317CF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6F77E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CABD4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4FFB0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99AA4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61066" w:rsidR="00B87ED3" w:rsidRPr="00944D28" w:rsidRDefault="00FF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2DE35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257C1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F6ECD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83539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3F678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E4285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C4B02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7A353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2DAB0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D1F43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E51A6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4B724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E6282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54ACA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7417B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09181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A90D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77918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CF87C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381BA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53AB6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03431" w:rsidR="00B87ED3" w:rsidRPr="00944D28" w:rsidRDefault="00FF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E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7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17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E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29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5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