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1EDB" w:rsidR="0061148E" w:rsidRPr="00944D28" w:rsidRDefault="00ED3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537C" w:rsidR="0061148E" w:rsidRPr="004A7085" w:rsidRDefault="00ED3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2D731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5DF2E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F8A34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6F45A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59A51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820F5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67399" w:rsidR="00AC6230" w:rsidRPr="00944D28" w:rsidRDefault="00ED3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9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9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5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E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2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9F001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AA63D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8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A4E0" w:rsidR="00B87ED3" w:rsidRPr="00944D28" w:rsidRDefault="00ED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83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862CF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77459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F5995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0B752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09E0C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1F86A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DAA65" w:rsidR="00B87ED3" w:rsidRPr="00944D28" w:rsidRDefault="00ED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5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CF9F7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5A385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68799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A40D3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29E4D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33FD5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B0718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C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8FE66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B72C9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CF831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D7075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BA632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3F596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B112B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E8445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ED1B3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BF30E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D6DB1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3E245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994B1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720A33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83FD" w:rsidR="00B87ED3" w:rsidRPr="00944D28" w:rsidRDefault="00ED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E95AA" w:rsidR="00B87ED3" w:rsidRPr="00944D28" w:rsidRDefault="00ED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6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B2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AA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A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9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0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3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FC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